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785"/>
        <w:gridCol w:w="4785"/>
      </w:tblGrid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EC50C2" w:rsidRPr="002172EE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№ 1</w:t>
            </w:r>
          </w:p>
          <w:p w:rsidR="00EC50C2" w:rsidRPr="002172EE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Порядку организации регулярных перевозок по муниципальным маршрутам регулярных перевозок в границах муниципа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льного образования «Холмогорский муниципальный район</w:t>
            </w: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утвержденному постановлением а</w:t>
            </w: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«Холмогорской муниципальный район»</w:t>
            </w:r>
          </w:p>
          <w:p w:rsidR="00EC50C2" w:rsidRPr="002172EE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5"/>
              <w:jc w:val="center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11 марта 2016 г. № 28</w:t>
            </w:r>
          </w:p>
        </w:tc>
      </w:tr>
    </w:tbl>
    <w:p w:rsidR="00EC50C2" w:rsidRPr="00F46EFA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F46EFA" w:rsidRDefault="00EC50C2" w:rsidP="002172E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773FED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ФОРМА «Паспорта маршрута»</w:t>
      </w:r>
    </w:p>
    <w:p w:rsidR="00EC50C2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Титульный лист: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172EE">
        <w:rPr>
          <w:rFonts w:ascii="Times New Roman" w:hAnsi="Times New Roman" w:cs="Times New Roman"/>
          <w:sz w:val="20"/>
          <w:szCs w:val="20"/>
          <w:lang w:eastAsia="ru-RU"/>
        </w:rPr>
        <w:t>Наименование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172EE">
        <w:rPr>
          <w:rFonts w:ascii="Times New Roman" w:hAnsi="Times New Roman" w:cs="Times New Roman"/>
          <w:sz w:val="20"/>
          <w:szCs w:val="20"/>
          <w:lang w:eastAsia="ru-RU"/>
        </w:rPr>
        <w:t>перевозчика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ПАСПОРТ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МАРШРУТА РЕГУЛЯРНЫХ ПЕРЕВОЗОК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Pr="002172EE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________________________</w:t>
      </w:r>
      <w:r w:rsidRPr="002172EE">
        <w:rPr>
          <w:rFonts w:ascii="Times New Roman" w:hAnsi="Times New Roman" w:cs="Times New Roman"/>
          <w:sz w:val="24"/>
          <w:szCs w:val="24"/>
          <w:lang w:eastAsia="ru-RU"/>
        </w:rPr>
        <w:t xml:space="preserve"> ТАРИФАМ №_______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2172EE">
        <w:rPr>
          <w:rFonts w:ascii="Times New Roman" w:hAnsi="Times New Roman" w:cs="Times New Roman"/>
          <w:sz w:val="16"/>
          <w:szCs w:val="16"/>
          <w:lang w:eastAsia="ru-RU"/>
        </w:rPr>
        <w:tab/>
      </w:r>
      <w:r w:rsidRPr="002172EE">
        <w:rPr>
          <w:rFonts w:ascii="Times New Roman" w:hAnsi="Times New Roman" w:cs="Times New Roman"/>
          <w:sz w:val="16"/>
          <w:szCs w:val="16"/>
          <w:lang w:eastAsia="ru-RU"/>
        </w:rPr>
        <w:tab/>
      </w:r>
      <w:r w:rsidRPr="002172EE">
        <w:rPr>
          <w:rFonts w:ascii="Times New Roman" w:hAnsi="Times New Roman" w:cs="Times New Roman"/>
          <w:sz w:val="16"/>
          <w:szCs w:val="16"/>
          <w:lang w:eastAsia="ru-RU"/>
        </w:rPr>
        <w:tab/>
        <w:t xml:space="preserve">  (регулируемым или нерегулируемым)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172EE">
        <w:rPr>
          <w:rFonts w:ascii="Times New Roman" w:hAnsi="Times New Roman" w:cs="Times New Roman"/>
          <w:sz w:val="20"/>
          <w:szCs w:val="20"/>
          <w:lang w:eastAsia="ru-RU"/>
        </w:rPr>
        <w:t>Наименование маршрута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№ 1: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«____» ________________ 20_____ г.</w:t>
            </w: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«____» ______________ 20____ г.</w:t>
            </w:r>
          </w:p>
        </w:tc>
      </w:tr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должности, ФИО, подпись руководителя уполномоченного органа</w:t>
            </w: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должности, ФИО, подпись руководителя перевозчика</w:t>
            </w:r>
          </w:p>
        </w:tc>
      </w:tr>
    </w:tbl>
    <w:p w:rsidR="00EC50C2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ПАСПОРТ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МАРШРУТА РЕГУЛЯРНЫХ ПЕРЕВОЗОК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Pr="002172EE">
        <w:rPr>
          <w:rFonts w:ascii="Times New Roman" w:hAnsi="Times New Roman" w:cs="Times New Roman"/>
          <w:sz w:val="24"/>
          <w:szCs w:val="24"/>
          <w:u w:val="single"/>
          <w:lang w:eastAsia="ru-RU"/>
        </w:rPr>
        <w:t>________________________</w:t>
      </w:r>
      <w:r w:rsidRPr="002172EE">
        <w:rPr>
          <w:rFonts w:ascii="Times New Roman" w:hAnsi="Times New Roman" w:cs="Times New Roman"/>
          <w:sz w:val="24"/>
          <w:szCs w:val="24"/>
          <w:lang w:eastAsia="ru-RU"/>
        </w:rPr>
        <w:t xml:space="preserve"> ТАРИФАМ №_______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  <w:r w:rsidRPr="002172EE">
        <w:rPr>
          <w:rFonts w:ascii="Times New Roman" w:hAnsi="Times New Roman" w:cs="Times New Roman"/>
          <w:sz w:val="16"/>
          <w:szCs w:val="16"/>
          <w:lang w:eastAsia="ru-RU"/>
        </w:rPr>
        <w:tab/>
      </w:r>
      <w:r w:rsidRPr="002172EE">
        <w:rPr>
          <w:rFonts w:ascii="Times New Roman" w:hAnsi="Times New Roman" w:cs="Times New Roman"/>
          <w:sz w:val="16"/>
          <w:szCs w:val="16"/>
          <w:lang w:eastAsia="ru-RU"/>
        </w:rPr>
        <w:tab/>
      </w:r>
      <w:r w:rsidRPr="002172EE">
        <w:rPr>
          <w:rFonts w:ascii="Times New Roman" w:hAnsi="Times New Roman" w:cs="Times New Roman"/>
          <w:sz w:val="16"/>
          <w:szCs w:val="16"/>
          <w:lang w:eastAsia="ru-RU"/>
        </w:rPr>
        <w:tab/>
        <w:t xml:space="preserve">  (регулируемым или нерегулируемым)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2172EE">
        <w:rPr>
          <w:rFonts w:ascii="Times New Roman" w:hAnsi="Times New Roman" w:cs="Times New Roman"/>
          <w:sz w:val="20"/>
          <w:szCs w:val="20"/>
          <w:lang w:eastAsia="ru-RU"/>
        </w:rPr>
        <w:t>Наименование маршрута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Составлен по состоянию на «____» __________ 20____ г.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2: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ОСНОВНЫЕ ХАРАКТЕРИСТИКИ МАРШРУТА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Протяженность: ___________ км.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Вид маршрута: _____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</w:t>
      </w:r>
      <w:r w:rsidRPr="002172E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Сезонность работы: ________________________.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Режим работы: ____________________________.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3: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СХЕМА МАРШРУТА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4: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ПУТЬ СЛЕДОВАНИЯ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2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1620"/>
        <w:gridCol w:w="3420"/>
      </w:tblGrid>
      <w:tr w:rsidR="00EC50C2" w:rsidRPr="003E0050">
        <w:tc>
          <w:tcPr>
            <w:tcW w:w="4248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Путь следования</w:t>
            </w:r>
          </w:p>
        </w:tc>
        <w:tc>
          <w:tcPr>
            <w:tcW w:w="1620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изменения</w:t>
            </w:r>
          </w:p>
        </w:tc>
        <w:tc>
          <w:tcPr>
            <w:tcW w:w="3420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Причина изменения</w:t>
            </w:r>
          </w:p>
        </w:tc>
      </w:tr>
      <w:tr w:rsidR="00EC50C2" w:rsidRPr="003E0050">
        <w:tc>
          <w:tcPr>
            <w:tcW w:w="424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24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24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24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24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5:</w:t>
      </w:r>
    </w:p>
    <w:p w:rsidR="00EC50C2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«____» ______________ 20____ г.</w:t>
            </w:r>
          </w:p>
        </w:tc>
      </w:tr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должности, ФИО, подпись председателя комиссии перевозчика по замеру протяженности маршрута</w:t>
            </w:r>
          </w:p>
        </w:tc>
      </w:tr>
    </w:tbl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АКТ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ЗАМЕРА ПРОТЯЖЕННОСТИ МАРШРУТА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Комиссия в составе: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Председателя ________________________ (ФИО)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Членов комиссии:_____________________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172E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_____________________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2172EE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_____________________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ab/>
        <w:t>«_____» __________ 20___ г. произвела замер межостановочных расстояний и общей протяженности маршрута № _____ путем контрольного замера на автомобиле марки _____________ государственный № ________, водитель ___________ на стандартной резине. По результатам замера (показания одометра автомобиля) комиссия установила: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ab/>
        <w:t>Общая протяженность маршрута составила - _____ км.</w:t>
      </w:r>
    </w:p>
    <w:p w:rsidR="00EC50C2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ab/>
        <w:t>Расстояния между остановочными пунктами приведены в таблице: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6"/>
        <w:gridCol w:w="1827"/>
        <w:gridCol w:w="1375"/>
        <w:gridCol w:w="1351"/>
        <w:gridCol w:w="1025"/>
        <w:gridCol w:w="1412"/>
        <w:gridCol w:w="1375"/>
      </w:tblGrid>
      <w:tr w:rsidR="00EC50C2" w:rsidRPr="003E0050">
        <w:tc>
          <w:tcPr>
            <w:tcW w:w="4224" w:type="dxa"/>
            <w:gridSpan w:val="3"/>
          </w:tcPr>
          <w:p w:rsidR="00EC50C2" w:rsidRPr="00773FED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Прямое направление</w:t>
            </w:r>
          </w:p>
        </w:tc>
        <w:tc>
          <w:tcPr>
            <w:tcW w:w="1185" w:type="dxa"/>
            <w:vMerge w:val="restart"/>
          </w:tcPr>
          <w:p w:rsidR="00EC50C2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</w:t>
            </w:r>
          </w:p>
          <w:p w:rsidR="00EC50C2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останово</w:t>
            </w:r>
          </w:p>
          <w:p w:rsidR="00EC50C2" w:rsidRPr="00773FED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ых пунктов</w:t>
            </w:r>
          </w:p>
        </w:tc>
        <w:tc>
          <w:tcPr>
            <w:tcW w:w="4161" w:type="dxa"/>
            <w:gridSpan w:val="3"/>
          </w:tcPr>
          <w:p w:rsidR="00EC50C2" w:rsidRPr="00773FED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Обратное направление</w:t>
            </w:r>
          </w:p>
        </w:tc>
      </w:tr>
      <w:tr w:rsidR="00EC50C2" w:rsidRPr="003E0050">
        <w:tc>
          <w:tcPr>
            <w:tcW w:w="1329" w:type="dxa"/>
          </w:tcPr>
          <w:p w:rsidR="00EC50C2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</w:t>
            </w:r>
          </w:p>
          <w:p w:rsidR="00EC50C2" w:rsidRPr="00773FED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одометра</w:t>
            </w:r>
          </w:p>
        </w:tc>
        <w:tc>
          <w:tcPr>
            <w:tcW w:w="1558" w:type="dxa"/>
          </w:tcPr>
          <w:p w:rsidR="00EC50C2" w:rsidRPr="00773FED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Расстояние между остановочными пунктами</w:t>
            </w:r>
          </w:p>
        </w:tc>
        <w:tc>
          <w:tcPr>
            <w:tcW w:w="1337" w:type="dxa"/>
          </w:tcPr>
          <w:p w:rsidR="00EC50C2" w:rsidRPr="00773FED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Расстояние от начального пункта</w:t>
            </w:r>
          </w:p>
        </w:tc>
        <w:tc>
          <w:tcPr>
            <w:tcW w:w="1185" w:type="dxa"/>
            <w:vMerge/>
          </w:tcPr>
          <w:p w:rsidR="00EC50C2" w:rsidRPr="00773FED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</w:tcPr>
          <w:p w:rsidR="00EC50C2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</w:t>
            </w:r>
          </w:p>
          <w:p w:rsidR="00EC50C2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ния одомет</w:t>
            </w:r>
          </w:p>
          <w:p w:rsidR="00EC50C2" w:rsidRPr="00773FED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</w:t>
            </w:r>
          </w:p>
        </w:tc>
        <w:tc>
          <w:tcPr>
            <w:tcW w:w="1558" w:type="dxa"/>
          </w:tcPr>
          <w:p w:rsidR="00EC50C2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Расстояние между остановоч</w:t>
            </w:r>
          </w:p>
          <w:p w:rsidR="00EC50C2" w:rsidRPr="00773FED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ными пунктами</w:t>
            </w:r>
          </w:p>
        </w:tc>
        <w:tc>
          <w:tcPr>
            <w:tcW w:w="1306" w:type="dxa"/>
          </w:tcPr>
          <w:p w:rsidR="00EC50C2" w:rsidRPr="00773FED" w:rsidRDefault="00EC50C2" w:rsidP="00773F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Расстояние от начального пункта</w:t>
            </w:r>
          </w:p>
        </w:tc>
      </w:tr>
      <w:tr w:rsidR="00EC50C2" w:rsidRPr="003E0050">
        <w:tc>
          <w:tcPr>
            <w:tcW w:w="1329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1329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1329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7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6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6: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ВРЕМЕННЫЕ ИЗМЕНЕНИЯ НА МАРШРУТЕ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2340"/>
        <w:gridCol w:w="3420"/>
      </w:tblGrid>
      <w:tr w:rsidR="00EC50C2" w:rsidRPr="003E0050">
        <w:tc>
          <w:tcPr>
            <w:tcW w:w="3888" w:type="dxa"/>
          </w:tcPr>
          <w:p w:rsidR="00EC50C2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Временные изменения 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маршруте</w:t>
            </w:r>
          </w:p>
        </w:tc>
        <w:tc>
          <w:tcPr>
            <w:tcW w:w="234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изменения</w:t>
            </w:r>
          </w:p>
        </w:tc>
        <w:tc>
          <w:tcPr>
            <w:tcW w:w="34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 изменения</w:t>
            </w:r>
          </w:p>
        </w:tc>
      </w:tr>
      <w:tr w:rsidR="00EC50C2" w:rsidRPr="003E0050">
        <w:tc>
          <w:tcPr>
            <w:tcW w:w="388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388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3888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7: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ХАРАКТЕРИСТИКА ДОРОГ НА МАРШРУТЕ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ab/>
        <w:t>Указывается владелец дороги, ширина проезжей части, тип покрытия и т.д.</w:t>
      </w:r>
    </w:p>
    <w:p w:rsidR="00EC50C2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8: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СВЕДЕНИЯ О ТРАССЕ МАРШРУТА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5"/>
      </w:tblGrid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Кем обслуживается дорога</w:t>
            </w: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мостов, путепроводов и их грузоподъемность</w:t>
            </w: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ж/д переездов и их вид (охраняемые/не охраняемые)</w:t>
            </w: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каких остановочных пунктах имеются заездные карманы</w:t>
            </w: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разворотных площадок на конечных (начальных) пунктах</w:t>
            </w: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переправ (понтонные, паромные, ледовые)</w:t>
            </w: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участков с крутыми подъемами и спусками</w:t>
            </w: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участков с малыми радиусами закругления</w:t>
            </w:r>
          </w:p>
        </w:tc>
        <w:tc>
          <w:tcPr>
            <w:tcW w:w="4785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50C2" w:rsidRPr="00F46EFA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C50C2" w:rsidRPr="00F46EFA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9: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ХАРАКТЕРИСТИКА АВТОПАВИЛЬОНОВ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сооружения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остановочного пункта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 сооружения</w:t>
            </w: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50C2" w:rsidRPr="00F46EFA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50C2" w:rsidRPr="00F46EFA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10 (заполняется только для маршрутов по регулируемым тарифам):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ТАРИФ НА ПЕРЕВОЗКИ ПАССАЖИРОВ И БАГАЖА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EC50C2" w:rsidRPr="003E0050">
        <w:tc>
          <w:tcPr>
            <w:tcW w:w="9570" w:type="dxa"/>
            <w:gridSpan w:val="3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графе указывается нормативный акт, которым установлен тариф</w:t>
            </w:r>
          </w:p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Тариф (руб.)</w:t>
            </w: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Перевозка пассажиров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Одна поездка (пасс.км)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Провоз багажа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 место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9570" w:type="dxa"/>
            <w:gridSpan w:val="3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графе указывается нормативный акт, которым установлен тариф</w:t>
            </w: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Тариф (руб.)</w:t>
            </w: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Перевозка пассажиров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Одна поездка (пасс.км)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Провоз багажа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172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 место</w:t>
            </w: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EC50C2" w:rsidRPr="002172EE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50C2" w:rsidRPr="00F46EFA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50C2" w:rsidRPr="00F46EFA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11 для городских маршрутов:</w:t>
      </w:r>
    </w:p>
    <w:p w:rsidR="00EC50C2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ГРАФИК РАБОТЫ МАРШРУТА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5"/>
        <w:gridCol w:w="1595"/>
        <w:gridCol w:w="1595"/>
        <w:gridCol w:w="1595"/>
        <w:gridCol w:w="1595"/>
        <w:gridCol w:w="1595"/>
      </w:tblGrid>
      <w:tr w:rsidR="00EC50C2" w:rsidRPr="003E0050"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Начало движения</w:t>
            </w: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Окончание движения</w:t>
            </w: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Периоды времени</w:t>
            </w: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Интервал</w:t>
            </w:r>
          </w:p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(мин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изменения</w:t>
            </w: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Причины</w:t>
            </w:r>
          </w:p>
        </w:tc>
      </w:tr>
      <w:tr w:rsidR="00EC50C2" w:rsidRPr="003E0050">
        <w:tc>
          <w:tcPr>
            <w:tcW w:w="9570" w:type="dxa"/>
            <w:gridSpan w:val="6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Рабочие дни</w:t>
            </w:r>
          </w:p>
        </w:tc>
      </w:tr>
      <w:tr w:rsidR="00EC50C2" w:rsidRPr="003E0050"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9570" w:type="dxa"/>
            <w:gridSpan w:val="6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3FE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выходные дни</w:t>
            </w:r>
          </w:p>
        </w:tc>
      </w:tr>
      <w:tr w:rsidR="00EC50C2" w:rsidRPr="003E0050"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0C2" w:rsidRPr="003E0050"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</w:tcPr>
          <w:p w:rsidR="00EC50C2" w:rsidRPr="00773FED" w:rsidRDefault="00EC50C2" w:rsidP="002172E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50C2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Лист 11 для пригородных маршрутов: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РАСПИСАНИЕ ДВИЖЕНИЯ</w:t>
      </w:r>
    </w:p>
    <w:p w:rsidR="00EC50C2" w:rsidRPr="002172EE" w:rsidRDefault="00EC50C2" w:rsidP="002172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Период: с</w:t>
      </w:r>
      <w:r w:rsidRPr="002172EE">
        <w:rPr>
          <w:rFonts w:ascii="Times New Roman" w:hAnsi="Times New Roman" w:cs="Times New Roman"/>
          <w:sz w:val="24"/>
          <w:szCs w:val="24"/>
          <w:lang w:eastAsia="ru-RU"/>
        </w:rPr>
        <w:t xml:space="preserve"> «___»_________ 20___ г. по «___» _________ 20____ г.</w:t>
      </w:r>
    </w:p>
    <w:p w:rsidR="00EC50C2" w:rsidRPr="002172EE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Рабочие дни:</w:t>
      </w:r>
    </w:p>
    <w:p w:rsidR="00EC50C2" w:rsidRDefault="00EC50C2" w:rsidP="00217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72EE">
        <w:rPr>
          <w:rFonts w:ascii="Times New Roman" w:hAnsi="Times New Roman" w:cs="Times New Roman"/>
          <w:sz w:val="24"/>
          <w:szCs w:val="24"/>
          <w:lang w:eastAsia="ru-RU"/>
        </w:rPr>
        <w:t>Выходные дни:</w:t>
      </w:r>
    </w:p>
    <w:p w:rsidR="00EC50C2" w:rsidRPr="00BB7336" w:rsidRDefault="00EC50C2" w:rsidP="00BB73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50C2" w:rsidRPr="00BB7336" w:rsidRDefault="00EC50C2" w:rsidP="00BB73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50C2" w:rsidRPr="00BB7336" w:rsidRDefault="00EC50C2" w:rsidP="00BB73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</w:t>
      </w:r>
    </w:p>
    <w:p w:rsidR="00EC50C2" w:rsidRPr="00E101AC" w:rsidRDefault="00EC50C2" w:rsidP="008F367F">
      <w:pPr>
        <w:spacing w:after="0" w:line="240" w:lineRule="auto"/>
        <w:jc w:val="both"/>
        <w:rPr>
          <w:lang w:eastAsia="ru-RU"/>
        </w:rPr>
      </w:pPr>
    </w:p>
    <w:sectPr w:rsidR="00EC50C2" w:rsidRPr="00E101AC" w:rsidSect="00FB3CD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0C2" w:rsidRDefault="00EC50C2">
      <w:pPr>
        <w:spacing w:after="0" w:line="240" w:lineRule="auto"/>
      </w:pPr>
      <w:r>
        <w:separator/>
      </w:r>
    </w:p>
  </w:endnote>
  <w:endnote w:type="continuationSeparator" w:id="1">
    <w:p w:rsidR="00EC50C2" w:rsidRDefault="00EC5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0C2" w:rsidRDefault="00EC50C2">
      <w:pPr>
        <w:spacing w:after="0" w:line="240" w:lineRule="auto"/>
      </w:pPr>
      <w:r>
        <w:separator/>
      </w:r>
    </w:p>
  </w:footnote>
  <w:footnote w:type="continuationSeparator" w:id="1">
    <w:p w:rsidR="00EC50C2" w:rsidRDefault="00EC5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0C2" w:rsidRDefault="00EC50C2" w:rsidP="00164BD4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EC50C2" w:rsidRDefault="00EC50C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64F0"/>
    <w:rsid w:val="000D66D3"/>
    <w:rsid w:val="001060D6"/>
    <w:rsid w:val="0013621C"/>
    <w:rsid w:val="00164BD4"/>
    <w:rsid w:val="00190DE3"/>
    <w:rsid w:val="002154E9"/>
    <w:rsid w:val="002172EE"/>
    <w:rsid w:val="0024469A"/>
    <w:rsid w:val="00245CE4"/>
    <w:rsid w:val="002F2DE9"/>
    <w:rsid w:val="002F4C2D"/>
    <w:rsid w:val="00305784"/>
    <w:rsid w:val="003215C6"/>
    <w:rsid w:val="00395489"/>
    <w:rsid w:val="003E0050"/>
    <w:rsid w:val="00437580"/>
    <w:rsid w:val="00455E92"/>
    <w:rsid w:val="0049233E"/>
    <w:rsid w:val="004A5979"/>
    <w:rsid w:val="00511321"/>
    <w:rsid w:val="00525591"/>
    <w:rsid w:val="005B6223"/>
    <w:rsid w:val="005C5FCB"/>
    <w:rsid w:val="00666366"/>
    <w:rsid w:val="006D66C5"/>
    <w:rsid w:val="006E7CA5"/>
    <w:rsid w:val="00751434"/>
    <w:rsid w:val="00773FED"/>
    <w:rsid w:val="007B2510"/>
    <w:rsid w:val="007F7B0E"/>
    <w:rsid w:val="008214AD"/>
    <w:rsid w:val="008A16B2"/>
    <w:rsid w:val="008C4097"/>
    <w:rsid w:val="008E1D10"/>
    <w:rsid w:val="008F367F"/>
    <w:rsid w:val="0090036B"/>
    <w:rsid w:val="0095703E"/>
    <w:rsid w:val="009D1594"/>
    <w:rsid w:val="009D671A"/>
    <w:rsid w:val="009E30F7"/>
    <w:rsid w:val="00AB484F"/>
    <w:rsid w:val="00AC1938"/>
    <w:rsid w:val="00AF64F0"/>
    <w:rsid w:val="00BB7336"/>
    <w:rsid w:val="00BE21DC"/>
    <w:rsid w:val="00C076C2"/>
    <w:rsid w:val="00C21963"/>
    <w:rsid w:val="00C31FC1"/>
    <w:rsid w:val="00C65C83"/>
    <w:rsid w:val="00C7205A"/>
    <w:rsid w:val="00C92EDE"/>
    <w:rsid w:val="00D00B6A"/>
    <w:rsid w:val="00E04645"/>
    <w:rsid w:val="00E101AC"/>
    <w:rsid w:val="00E56884"/>
    <w:rsid w:val="00EC50C2"/>
    <w:rsid w:val="00F05503"/>
    <w:rsid w:val="00F46EFA"/>
    <w:rsid w:val="00FB3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6C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">
    <w:name w:val="Основной текст (2)_"/>
    <w:basedOn w:val="DefaultParagraphFont"/>
    <w:link w:val="20"/>
    <w:uiPriority w:val="99"/>
    <w:locked/>
    <w:rsid w:val="00C076C2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C076C2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C076C2"/>
    <w:pPr>
      <w:widowControl w:val="0"/>
      <w:shd w:val="clear" w:color="auto" w:fill="FFFFFF"/>
      <w:spacing w:before="420" w:after="60" w:line="240" w:lineRule="atLeast"/>
      <w:jc w:val="both"/>
    </w:pPr>
    <w:rPr>
      <w:sz w:val="28"/>
      <w:szCs w:val="28"/>
    </w:rPr>
  </w:style>
  <w:style w:type="paragraph" w:customStyle="1" w:styleId="40">
    <w:name w:val="Основной текст (4)"/>
    <w:basedOn w:val="Normal"/>
    <w:link w:val="4"/>
    <w:uiPriority w:val="99"/>
    <w:rsid w:val="00C076C2"/>
    <w:pPr>
      <w:widowControl w:val="0"/>
      <w:shd w:val="clear" w:color="auto" w:fill="FFFFFF"/>
      <w:spacing w:before="60" w:after="420" w:line="240" w:lineRule="atLeast"/>
    </w:pPr>
    <w:rPr>
      <w:b/>
      <w:bCs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07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076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172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172EE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E101A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 Знак Знак Знак Знак Знак Знак Знак Знак Знак"/>
    <w:basedOn w:val="Normal"/>
    <w:uiPriority w:val="99"/>
    <w:rsid w:val="002F2DE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FB3CD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67AE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FB3C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08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5</Pages>
  <Words>686</Words>
  <Characters>3912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Кондратьев Андрей Анатольевич</dc:creator>
  <cp:keywords/>
  <dc:description/>
  <cp:lastModifiedBy>Пользователь Компьют</cp:lastModifiedBy>
  <cp:revision>7</cp:revision>
  <cp:lastPrinted>2016-03-11T07:53:00Z</cp:lastPrinted>
  <dcterms:created xsi:type="dcterms:W3CDTF">2016-03-11T06:58:00Z</dcterms:created>
  <dcterms:modified xsi:type="dcterms:W3CDTF">2016-03-11T07:59:00Z</dcterms:modified>
</cp:coreProperties>
</file>